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17D0" w14:textId="5C75F5A7" w:rsidR="00637B69" w:rsidRDefault="00706E0E">
      <w:pPr>
        <w:rPr>
          <w:b/>
          <w:bCs/>
        </w:rPr>
      </w:pPr>
      <w:r>
        <w:rPr>
          <w:b/>
          <w:bCs/>
        </w:rPr>
        <w:t>Human Body session</w:t>
      </w:r>
      <w:r w:rsidR="00E46A20">
        <w:rPr>
          <w:b/>
          <w:bCs/>
        </w:rPr>
        <w:t xml:space="preserve"> Whipple Museum </w:t>
      </w:r>
    </w:p>
    <w:p w14:paraId="3178A498" w14:textId="7C4F2F5C" w:rsidR="00797A23" w:rsidRDefault="00797A23">
      <w:pPr>
        <w:rPr>
          <w:b/>
          <w:bCs/>
        </w:rPr>
      </w:pPr>
    </w:p>
    <w:p w14:paraId="04D8DBF4" w14:textId="71848CAE" w:rsidR="00797A23" w:rsidRDefault="00797A23">
      <w:pPr>
        <w:rPr>
          <w:b/>
          <w:bCs/>
        </w:rPr>
      </w:pPr>
    </w:p>
    <w:tbl>
      <w:tblPr>
        <w:tblStyle w:val="TableGrid"/>
        <w:tblW w:w="9067" w:type="dxa"/>
        <w:tblLook w:val="04A0" w:firstRow="1" w:lastRow="0" w:firstColumn="1" w:lastColumn="0" w:noHBand="0" w:noVBand="1"/>
      </w:tblPr>
      <w:tblGrid>
        <w:gridCol w:w="2238"/>
        <w:gridCol w:w="2354"/>
        <w:gridCol w:w="2237"/>
        <w:gridCol w:w="2238"/>
      </w:tblGrid>
      <w:tr w:rsidR="00797A23" w14:paraId="53996B4B" w14:textId="77777777" w:rsidTr="002525CB">
        <w:trPr>
          <w:trHeight w:val="516"/>
        </w:trPr>
        <w:tc>
          <w:tcPr>
            <w:tcW w:w="2238" w:type="dxa"/>
          </w:tcPr>
          <w:p w14:paraId="78E85B9A" w14:textId="77777777" w:rsidR="00797A23" w:rsidRDefault="00797A23" w:rsidP="00797A23"/>
        </w:tc>
        <w:tc>
          <w:tcPr>
            <w:tcW w:w="2354" w:type="dxa"/>
          </w:tcPr>
          <w:p w14:paraId="3E6C408B" w14:textId="25C504FE" w:rsidR="00797A23" w:rsidRDefault="00175485" w:rsidP="00797A23">
            <w:r>
              <w:t>10-10.30</w:t>
            </w:r>
          </w:p>
        </w:tc>
        <w:tc>
          <w:tcPr>
            <w:tcW w:w="2237" w:type="dxa"/>
          </w:tcPr>
          <w:p w14:paraId="59F4DBE7" w14:textId="5984766E" w:rsidR="00797A23" w:rsidRDefault="00175485" w:rsidP="00797A23">
            <w:r>
              <w:t>10.30-11</w:t>
            </w:r>
          </w:p>
        </w:tc>
        <w:tc>
          <w:tcPr>
            <w:tcW w:w="2238" w:type="dxa"/>
          </w:tcPr>
          <w:p w14:paraId="21A50ABB" w14:textId="5B7A4208" w:rsidR="00797A23" w:rsidRDefault="00175485" w:rsidP="00797A23">
            <w:r>
              <w:t>11</w:t>
            </w:r>
            <w:r w:rsidR="00942662">
              <w:t>-</w:t>
            </w:r>
            <w:r>
              <w:t>11.30</w:t>
            </w:r>
          </w:p>
        </w:tc>
      </w:tr>
      <w:tr w:rsidR="00797A23" w14:paraId="0B2188A7" w14:textId="77777777" w:rsidTr="002525CB">
        <w:trPr>
          <w:trHeight w:val="1071"/>
        </w:trPr>
        <w:tc>
          <w:tcPr>
            <w:tcW w:w="2238" w:type="dxa"/>
          </w:tcPr>
          <w:p w14:paraId="2DF59AE2" w14:textId="42EF0B03" w:rsidR="00797A23" w:rsidRDefault="00E83AA7" w:rsidP="00797A23">
            <w:r>
              <w:t>Group 1</w:t>
            </w:r>
          </w:p>
        </w:tc>
        <w:tc>
          <w:tcPr>
            <w:tcW w:w="2354" w:type="dxa"/>
          </w:tcPr>
          <w:p w14:paraId="7AB1E9CE" w14:textId="1F43A811" w:rsidR="00797A23" w:rsidRDefault="002525CB" w:rsidP="00797A23">
            <w:pPr>
              <w:rPr>
                <w:b/>
                <w:bCs/>
              </w:rPr>
            </w:pPr>
            <w:r>
              <w:rPr>
                <w:b/>
                <w:bCs/>
              </w:rPr>
              <w:t>Tour of the museum</w:t>
            </w:r>
          </w:p>
          <w:p w14:paraId="3FB60166" w14:textId="34068F3D" w:rsidR="00797A23" w:rsidRPr="00797A23" w:rsidRDefault="00797A23" w:rsidP="00797A23">
            <w:pPr>
              <w:rPr>
                <w:b/>
                <w:bCs/>
              </w:rPr>
            </w:pPr>
          </w:p>
        </w:tc>
        <w:tc>
          <w:tcPr>
            <w:tcW w:w="2237" w:type="dxa"/>
          </w:tcPr>
          <w:p w14:paraId="40E8C965" w14:textId="77777777" w:rsidR="00E83AA7" w:rsidRDefault="00706E0E" w:rsidP="00797A23">
            <w:pPr>
              <w:rPr>
                <w:b/>
                <w:bCs/>
              </w:rPr>
            </w:pPr>
            <w:r>
              <w:rPr>
                <w:b/>
                <w:bCs/>
              </w:rPr>
              <w:t>Seeing and hearing</w:t>
            </w:r>
          </w:p>
          <w:p w14:paraId="44608823" w14:textId="38EB1ED1" w:rsidR="00797A23" w:rsidRPr="00797A23" w:rsidRDefault="00E83AA7" w:rsidP="00797A23">
            <w:pPr>
              <w:rPr>
                <w:b/>
                <w:bCs/>
              </w:rPr>
            </w:pPr>
            <w:r>
              <w:rPr>
                <w:b/>
                <w:bCs/>
              </w:rPr>
              <w:t xml:space="preserve">(globes </w:t>
            </w:r>
            <w:proofErr w:type="gramStart"/>
            <w:r>
              <w:rPr>
                <w:b/>
                <w:bCs/>
              </w:rPr>
              <w:t xml:space="preserve">gallery) </w:t>
            </w:r>
            <w:r w:rsidR="00706E0E">
              <w:rPr>
                <w:b/>
                <w:bCs/>
              </w:rPr>
              <w:t xml:space="preserve"> </w:t>
            </w:r>
            <w:r w:rsidR="000570B9">
              <w:rPr>
                <w:b/>
                <w:bCs/>
              </w:rPr>
              <w:t xml:space="preserve"> </w:t>
            </w:r>
            <w:proofErr w:type="gramEnd"/>
          </w:p>
        </w:tc>
        <w:tc>
          <w:tcPr>
            <w:tcW w:w="2238" w:type="dxa"/>
          </w:tcPr>
          <w:p w14:paraId="2EA65168" w14:textId="77777777" w:rsidR="00E83AA7" w:rsidRDefault="00706E0E" w:rsidP="00797A23">
            <w:pPr>
              <w:rPr>
                <w:b/>
                <w:bCs/>
              </w:rPr>
            </w:pPr>
            <w:r>
              <w:rPr>
                <w:b/>
                <w:bCs/>
              </w:rPr>
              <w:t>Bones and organs</w:t>
            </w:r>
          </w:p>
          <w:p w14:paraId="465377A3" w14:textId="0D2F426A" w:rsidR="00797A23" w:rsidRPr="00797A23" w:rsidRDefault="00E83AA7" w:rsidP="00797A23">
            <w:pPr>
              <w:rPr>
                <w:b/>
                <w:bCs/>
              </w:rPr>
            </w:pPr>
            <w:r>
              <w:rPr>
                <w:b/>
                <w:bCs/>
              </w:rPr>
              <w:t xml:space="preserve">(Learning </w:t>
            </w:r>
            <w:proofErr w:type="gramStart"/>
            <w:r>
              <w:rPr>
                <w:b/>
                <w:bCs/>
              </w:rPr>
              <w:t xml:space="preserve">gallery) </w:t>
            </w:r>
            <w:r w:rsidR="00706E0E">
              <w:rPr>
                <w:b/>
                <w:bCs/>
              </w:rPr>
              <w:t xml:space="preserve"> </w:t>
            </w:r>
            <w:r w:rsidR="000570B9">
              <w:rPr>
                <w:b/>
                <w:bCs/>
              </w:rPr>
              <w:t xml:space="preserve"> </w:t>
            </w:r>
            <w:proofErr w:type="gramEnd"/>
          </w:p>
        </w:tc>
      </w:tr>
      <w:tr w:rsidR="00E83AA7" w14:paraId="0613C1D3" w14:textId="77777777" w:rsidTr="002525CB">
        <w:trPr>
          <w:trHeight w:val="1071"/>
        </w:trPr>
        <w:tc>
          <w:tcPr>
            <w:tcW w:w="2238" w:type="dxa"/>
          </w:tcPr>
          <w:p w14:paraId="12F87773" w14:textId="0C1DF949" w:rsidR="00E83AA7" w:rsidRDefault="00E83AA7" w:rsidP="00797A23">
            <w:r>
              <w:t xml:space="preserve">Group 2 </w:t>
            </w:r>
          </w:p>
        </w:tc>
        <w:tc>
          <w:tcPr>
            <w:tcW w:w="2354" w:type="dxa"/>
          </w:tcPr>
          <w:p w14:paraId="610B2E4C" w14:textId="253443B1" w:rsidR="00E83AA7" w:rsidRDefault="00E83AA7" w:rsidP="00797A23">
            <w:pPr>
              <w:rPr>
                <w:b/>
                <w:bCs/>
              </w:rPr>
            </w:pPr>
            <w:r>
              <w:rPr>
                <w:b/>
                <w:bCs/>
              </w:rPr>
              <w:t xml:space="preserve">Tour of the museum </w:t>
            </w:r>
          </w:p>
        </w:tc>
        <w:tc>
          <w:tcPr>
            <w:tcW w:w="2237" w:type="dxa"/>
          </w:tcPr>
          <w:p w14:paraId="72F5C7F0" w14:textId="77777777" w:rsidR="00E83AA7" w:rsidRDefault="00E83AA7" w:rsidP="00E83AA7">
            <w:pPr>
              <w:rPr>
                <w:b/>
                <w:bCs/>
              </w:rPr>
            </w:pPr>
            <w:r>
              <w:rPr>
                <w:b/>
                <w:bCs/>
              </w:rPr>
              <w:t>Bones and organs</w:t>
            </w:r>
          </w:p>
          <w:p w14:paraId="04FC0A4E" w14:textId="5A043CC5" w:rsidR="00E83AA7" w:rsidRDefault="00E83AA7" w:rsidP="00E83AA7">
            <w:pPr>
              <w:rPr>
                <w:b/>
                <w:bCs/>
              </w:rPr>
            </w:pPr>
            <w:r>
              <w:rPr>
                <w:b/>
                <w:bCs/>
              </w:rPr>
              <w:t xml:space="preserve">(Learning </w:t>
            </w:r>
            <w:proofErr w:type="gramStart"/>
            <w:r>
              <w:rPr>
                <w:b/>
                <w:bCs/>
              </w:rPr>
              <w:t xml:space="preserve">gallery)   </w:t>
            </w:r>
            <w:proofErr w:type="gramEnd"/>
          </w:p>
        </w:tc>
        <w:tc>
          <w:tcPr>
            <w:tcW w:w="2238" w:type="dxa"/>
          </w:tcPr>
          <w:p w14:paraId="7E9E1561" w14:textId="77777777" w:rsidR="00E83AA7" w:rsidRDefault="00E83AA7" w:rsidP="00E83AA7">
            <w:pPr>
              <w:rPr>
                <w:b/>
                <w:bCs/>
              </w:rPr>
            </w:pPr>
            <w:r>
              <w:rPr>
                <w:b/>
                <w:bCs/>
              </w:rPr>
              <w:t>Seeing and hearing</w:t>
            </w:r>
          </w:p>
          <w:p w14:paraId="54240D01" w14:textId="11A718D6" w:rsidR="00E83AA7" w:rsidRDefault="00E83AA7" w:rsidP="00E83AA7">
            <w:pPr>
              <w:rPr>
                <w:b/>
                <w:bCs/>
              </w:rPr>
            </w:pPr>
            <w:r>
              <w:rPr>
                <w:b/>
                <w:bCs/>
              </w:rPr>
              <w:t xml:space="preserve">(globes </w:t>
            </w:r>
            <w:proofErr w:type="gramStart"/>
            <w:r>
              <w:rPr>
                <w:b/>
                <w:bCs/>
              </w:rPr>
              <w:t xml:space="preserve">gallery)   </w:t>
            </w:r>
            <w:proofErr w:type="gramEnd"/>
          </w:p>
        </w:tc>
      </w:tr>
    </w:tbl>
    <w:p w14:paraId="5C48C96B" w14:textId="2903BD2C" w:rsidR="00797A23" w:rsidRPr="00797A23" w:rsidRDefault="00797A23" w:rsidP="00797A23"/>
    <w:p w14:paraId="3D8F906F" w14:textId="7A224F9C" w:rsidR="00797A23" w:rsidRPr="00797A23" w:rsidRDefault="00797A23" w:rsidP="00797A23"/>
    <w:p w14:paraId="0515DB69" w14:textId="11E4F002" w:rsidR="00797A23" w:rsidRDefault="002525CB">
      <w:pPr>
        <w:rPr>
          <w:b/>
          <w:bCs/>
        </w:rPr>
      </w:pPr>
      <w:r>
        <w:rPr>
          <w:b/>
          <w:bCs/>
        </w:rPr>
        <w:t xml:space="preserve">Tour of the museum </w:t>
      </w:r>
    </w:p>
    <w:p w14:paraId="63B1A5CB" w14:textId="5AD5A07F" w:rsidR="007B2271" w:rsidRDefault="00706E0E" w:rsidP="00D806BD">
      <w:r>
        <w:t xml:space="preserve">The Whipple Museum’s collections include lots of information on how the human body works. Meet Daphne and Marcel, our anatomical models, and find out why microscopes and other scientific instruments have played such an important role in the history of medicine. </w:t>
      </w:r>
    </w:p>
    <w:p w14:paraId="573F3688" w14:textId="2F1BDFB1" w:rsidR="00797A23" w:rsidRDefault="00797A23"/>
    <w:p w14:paraId="5B614C6F" w14:textId="392E30A8" w:rsidR="00797A23" w:rsidRDefault="00706E0E">
      <w:pPr>
        <w:rPr>
          <w:b/>
          <w:bCs/>
        </w:rPr>
      </w:pPr>
      <w:r>
        <w:rPr>
          <w:b/>
          <w:bCs/>
        </w:rPr>
        <w:t xml:space="preserve">Seeing and hearing </w:t>
      </w:r>
    </w:p>
    <w:p w14:paraId="5BAC0760" w14:textId="3EF8FF3E" w:rsidR="007B2271" w:rsidRDefault="00706E0E">
      <w:r>
        <w:t xml:space="preserve">Can you trick your own eyes? Why does sound travel better through you than through the air? Find out how to see and hear through your fingers, explore a range of optical </w:t>
      </w:r>
      <w:proofErr w:type="gramStart"/>
      <w:r>
        <w:t>illusions</w:t>
      </w:r>
      <w:proofErr w:type="gramEnd"/>
      <w:r>
        <w:t xml:space="preserve"> and find out how you can change the pitch of different instruments.</w:t>
      </w:r>
    </w:p>
    <w:p w14:paraId="29FDCFF3" w14:textId="091F5926" w:rsidR="00706E0E" w:rsidRDefault="00706E0E"/>
    <w:p w14:paraId="12ABBF4E" w14:textId="77777777" w:rsidR="00706E0E" w:rsidRDefault="00706E0E"/>
    <w:p w14:paraId="49232133" w14:textId="66103BB1" w:rsidR="00A82FBF" w:rsidRDefault="00706E0E">
      <w:pPr>
        <w:rPr>
          <w:b/>
          <w:bCs/>
        </w:rPr>
      </w:pPr>
      <w:r>
        <w:rPr>
          <w:b/>
          <w:bCs/>
        </w:rPr>
        <w:t xml:space="preserve">Bones and organs </w:t>
      </w:r>
    </w:p>
    <w:p w14:paraId="6504A033" w14:textId="296D7912" w:rsidR="00A82FBF" w:rsidRPr="00A82FBF" w:rsidRDefault="00706E0E">
      <w:pPr>
        <w:rPr>
          <w:b/>
          <w:bCs/>
        </w:rPr>
      </w:pPr>
      <w:r>
        <w:t>Do you know where your bones and organs are? Use our handling objects to find out more about the inside of your body, put together an x</w:t>
      </w:r>
      <w:r w:rsidR="00942662">
        <w:t xml:space="preserve">-ray human skeleton and make your own </w:t>
      </w:r>
      <w:proofErr w:type="gramStart"/>
      <w:r w:rsidR="00942662">
        <w:t>heart beat</w:t>
      </w:r>
      <w:proofErr w:type="gramEnd"/>
      <w:r w:rsidR="00942662">
        <w:t xml:space="preserve"> faster. </w:t>
      </w:r>
    </w:p>
    <w:sectPr w:rsidR="00A82FBF" w:rsidRPr="00A82FBF"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570B9"/>
    <w:rsid w:val="000A4427"/>
    <w:rsid w:val="000E7CEF"/>
    <w:rsid w:val="00175485"/>
    <w:rsid w:val="00225519"/>
    <w:rsid w:val="002525CB"/>
    <w:rsid w:val="003463A1"/>
    <w:rsid w:val="003B1CDB"/>
    <w:rsid w:val="004623F5"/>
    <w:rsid w:val="005C6DD0"/>
    <w:rsid w:val="00637B69"/>
    <w:rsid w:val="00706E0E"/>
    <w:rsid w:val="00797A23"/>
    <w:rsid w:val="007B2271"/>
    <w:rsid w:val="00942662"/>
    <w:rsid w:val="0094664B"/>
    <w:rsid w:val="00991FAA"/>
    <w:rsid w:val="00A82FBF"/>
    <w:rsid w:val="00BC5A80"/>
    <w:rsid w:val="00C714FF"/>
    <w:rsid w:val="00D267A6"/>
    <w:rsid w:val="00D806BD"/>
    <w:rsid w:val="00DA6C2A"/>
    <w:rsid w:val="00DE188D"/>
    <w:rsid w:val="00E26E8E"/>
    <w:rsid w:val="00E46A20"/>
    <w:rsid w:val="00E83AA7"/>
    <w:rsid w:val="00F3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B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842353846">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Llewela Selfridge</cp:lastModifiedBy>
  <cp:revision>4</cp:revision>
  <cp:lastPrinted>2023-01-13T14:16:00Z</cp:lastPrinted>
  <dcterms:created xsi:type="dcterms:W3CDTF">2023-02-15T15:41:00Z</dcterms:created>
  <dcterms:modified xsi:type="dcterms:W3CDTF">2023-05-31T11:49:00Z</dcterms:modified>
</cp:coreProperties>
</file>